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86" w:rsidRDefault="00896C86" w:rsidP="00896C86">
      <w:pPr>
        <w:pageBreakBefore/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>
        <w:rPr>
          <w:rFonts w:ascii="Times New Roman" w:hAnsi="Times New Roman"/>
          <w:b/>
          <w:sz w:val="24"/>
          <w:szCs w:val="24"/>
        </w:rPr>
        <w:t>DJEČJI VRTIĆ „BAJKA“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Zagreb, Zorkovačka 8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601-02/20-05</w:t>
      </w:r>
      <w:r w:rsidR="00B30CFA">
        <w:rPr>
          <w:rFonts w:ascii="Times New Roman" w:hAnsi="Times New Roman"/>
          <w:sz w:val="24"/>
          <w:szCs w:val="24"/>
        </w:rPr>
        <w:t>/</w:t>
      </w:r>
    </w:p>
    <w:p w:rsidR="00896C86" w:rsidRDefault="002E70F8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251-569-04-20</w:t>
      </w:r>
      <w:r w:rsidR="00896C86">
        <w:rPr>
          <w:rFonts w:ascii="Times New Roman" w:hAnsi="Times New Roman"/>
          <w:sz w:val="24"/>
          <w:szCs w:val="24"/>
        </w:rPr>
        <w:t>-2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</w:t>
      </w:r>
      <w:r w:rsidR="008C16CF">
        <w:rPr>
          <w:rFonts w:ascii="Times New Roman" w:hAnsi="Times New Roman"/>
          <w:sz w:val="24"/>
          <w:szCs w:val="24"/>
        </w:rPr>
        <w:t xml:space="preserve"> </w:t>
      </w:r>
      <w:r w:rsidR="001531E5">
        <w:rPr>
          <w:rFonts w:ascii="Times New Roman" w:hAnsi="Times New Roman"/>
          <w:sz w:val="24"/>
          <w:szCs w:val="24"/>
        </w:rPr>
        <w:t>27.12.2019.</w:t>
      </w:r>
    </w:p>
    <w:p w:rsidR="00896C86" w:rsidRDefault="00896C86" w:rsidP="00896C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6C86" w:rsidRDefault="006D597C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21</w:t>
      </w:r>
      <w:bookmarkStart w:id="2" w:name="_GoBack"/>
      <w:bookmarkEnd w:id="2"/>
      <w:r w:rsidR="00896C86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1531E5">
        <w:rPr>
          <w:rFonts w:ascii="Times New Roman" w:hAnsi="Times New Roman"/>
          <w:sz w:val="24"/>
          <w:szCs w:val="24"/>
        </w:rPr>
        <w:t>19.12.2019.</w:t>
      </w:r>
      <w:r w:rsidR="00944585">
        <w:rPr>
          <w:rFonts w:ascii="Times New Roman" w:hAnsi="Times New Roman"/>
          <w:sz w:val="24"/>
          <w:szCs w:val="24"/>
        </w:rPr>
        <w:t xml:space="preserve"> godine s početkom u </w:t>
      </w:r>
      <w:r w:rsidR="00771D94">
        <w:rPr>
          <w:rFonts w:ascii="Times New Roman" w:hAnsi="Times New Roman"/>
          <w:sz w:val="24"/>
          <w:szCs w:val="24"/>
        </w:rPr>
        <w:t>16:00</w:t>
      </w:r>
      <w:r w:rsidR="00896C86">
        <w:rPr>
          <w:rFonts w:ascii="Times New Roman" w:hAnsi="Times New Roman"/>
          <w:sz w:val="24"/>
          <w:szCs w:val="24"/>
        </w:rPr>
        <w:t xml:space="preserve"> sati u centralnom objektu Dječjeg vrtića „Bajka“ u Zorkovačkoj 8.</w:t>
      </w:r>
    </w:p>
    <w:bookmarkEnd w:id="0"/>
    <w:bookmarkEnd w:id="1"/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Štefica Dumančić Poljski pozdravlja nazočne, utvrđuje kvorum, otvara sjednicu i predlaže sljedeći </w:t>
      </w: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896C86" w:rsidRDefault="00896C86" w:rsidP="00896C86">
      <w:pPr>
        <w:suppressAutoHyphens/>
        <w:spacing w:after="0" w:line="276" w:lineRule="auto"/>
        <w:textAlignment w:val="baseline"/>
        <w:rPr>
          <w:rFonts w:ascii="Times New Roman" w:eastAsia="Calibri" w:hAnsi="Times New Roman" w:cs="Tahoma"/>
          <w:b/>
          <w:sz w:val="24"/>
          <w:szCs w:val="24"/>
          <w:u w:val="single"/>
          <w:lang w:eastAsia="ar-SA"/>
        </w:rPr>
      </w:pPr>
    </w:p>
    <w:p w:rsidR="00896C86" w:rsidRDefault="00896C86" w:rsidP="00896C86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1531E5" w:rsidRDefault="001531E5" w:rsidP="00896C86">
      <w:pPr>
        <w:pStyle w:val="Tekstbalonia"/>
        <w:jc w:val="center"/>
        <w:rPr>
          <w:rFonts w:ascii="Times New Roman" w:hAnsi="Times New Roman"/>
          <w:b/>
          <w:sz w:val="24"/>
          <w:szCs w:val="24"/>
        </w:rPr>
      </w:pPr>
    </w:p>
    <w:p w:rsidR="001531E5" w:rsidRDefault="001531E5" w:rsidP="001531E5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20. sjednice Upravnog vijeća Dječjeg vrtića „Bajka“ održane dana 06.11.2019. godine; </w:t>
      </w:r>
    </w:p>
    <w:p w:rsidR="001531E5" w:rsidRPr="008A161B" w:rsidRDefault="001531E5" w:rsidP="001531E5">
      <w:pPr>
        <w:pStyle w:val="Bezproreda"/>
        <w:numPr>
          <w:ilvl w:val="0"/>
          <w:numId w:val="13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Imenovanje Komisije za upis djece; </w:t>
      </w:r>
    </w:p>
    <w:p w:rsidR="001531E5" w:rsidRDefault="001531E5" w:rsidP="001531E5">
      <w:pPr>
        <w:pStyle w:val="Bezproreda"/>
        <w:numPr>
          <w:ilvl w:val="0"/>
          <w:numId w:val="13"/>
        </w:numPr>
        <w:tabs>
          <w:tab w:val="left" w:pos="720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N.N.  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odobrenju prijelaza radnice N.N   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kandidata po objavljenom natječaju za zasnivanje radnog odnosa na radnom mjestu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(puno radno vrijeme) vrijeme, zamjena; </w:t>
      </w:r>
    </w:p>
    <w:p w:rsidR="001531E5" w:rsidRPr="006247AC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odgojitelj (3 izvršitelja/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zamjena; </w:t>
      </w:r>
    </w:p>
    <w:p w:rsidR="001531E5" w:rsidRPr="0026603A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pomoćni/a kuhar/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servir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/ka (1 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neodređeno (puno radno vrijeme) vrijeme;  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stručni suradnik psiholog (izvršitelj/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zamjena; 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stručni suradnik logoped (izvršitelj/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zamjena; </w:t>
      </w:r>
    </w:p>
    <w:p w:rsidR="001531E5" w:rsidRDefault="001531E5" w:rsidP="001531E5">
      <w:pPr>
        <w:pStyle w:val="Bezproreda"/>
        <w:numPr>
          <w:ilvl w:val="0"/>
          <w:numId w:val="14"/>
        </w:num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 odluke o objavi natječaja za zasnivanje radnog odnosa na radnom mjestu stručni suradnik defektolog (izvršitelj/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na određeno (puno radno vrijeme) vrijeme, zamjena; </w:t>
      </w:r>
    </w:p>
    <w:p w:rsidR="001531E5" w:rsidRDefault="001531E5" w:rsidP="001531E5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1E5" w:rsidRDefault="001531E5" w:rsidP="001531E5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531E5" w:rsidRDefault="001531E5" w:rsidP="001531E5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31E5" w:rsidRPr="00614CFE" w:rsidRDefault="001531E5" w:rsidP="001531E5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B24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Ostalo</w:t>
      </w:r>
    </w:p>
    <w:p w:rsidR="00896C86" w:rsidRDefault="00896C86" w:rsidP="001531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531E5" w:rsidRDefault="001531E5" w:rsidP="00896C86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96C86" w:rsidRDefault="00896C86" w:rsidP="00896C86">
      <w:p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Provedeno je glasovanje te se predloženi dnevni red jednoglasno usvaja.</w:t>
      </w:r>
    </w:p>
    <w:p w:rsidR="00F419F8" w:rsidRDefault="00F419F8" w:rsidP="00896C8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:rsidR="00896C86" w:rsidRPr="00D66F63" w:rsidRDefault="001531E5" w:rsidP="00896C86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Ad 1. Verifikacija zapisnika 20</w:t>
      </w:r>
      <w:r w:rsidR="00896C86" w:rsidRPr="00D66F63">
        <w:rPr>
          <w:rFonts w:ascii="Times New Roman" w:hAnsi="Times New Roman"/>
          <w:b/>
          <w:sz w:val="24"/>
          <w:szCs w:val="24"/>
          <w:u w:val="single"/>
        </w:rPr>
        <w:t>. sjednice Upravnog vijeća Dječ</w:t>
      </w:r>
      <w:r w:rsidR="00944585">
        <w:rPr>
          <w:rFonts w:ascii="Times New Roman" w:hAnsi="Times New Roman"/>
          <w:b/>
          <w:sz w:val="24"/>
          <w:szCs w:val="24"/>
          <w:u w:val="single"/>
        </w:rPr>
        <w:t>jeg vrtića „Bajka“ od</w:t>
      </w:r>
      <w:r w:rsidR="00771D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06.11.2019.</w:t>
      </w:r>
      <w:r w:rsidR="00DC1AB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6C86" w:rsidRPr="00D66F63">
        <w:rPr>
          <w:rFonts w:ascii="Times New Roman" w:hAnsi="Times New Roman"/>
          <w:b/>
          <w:sz w:val="24"/>
          <w:szCs w:val="24"/>
          <w:u w:val="single"/>
        </w:rPr>
        <w:t>dana</w:t>
      </w:r>
      <w:r w:rsidR="00DC1AB4">
        <w:rPr>
          <w:rFonts w:ascii="Times New Roman" w:hAnsi="Times New Roman"/>
          <w:b/>
          <w:sz w:val="24"/>
          <w:szCs w:val="24"/>
          <w:u w:val="single"/>
        </w:rPr>
        <w:t xml:space="preserve">  godine</w:t>
      </w:r>
    </w:p>
    <w:p w:rsidR="00896C86" w:rsidRDefault="00896C86" w:rsidP="008C16C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Upravnog vijeća Štefica Dumančić Poljski postavlja pitanje ima li</w:t>
      </w:r>
      <w:r w:rsidR="001531E5">
        <w:rPr>
          <w:rFonts w:ascii="Times New Roman" w:hAnsi="Times New Roman"/>
          <w:sz w:val="24"/>
          <w:szCs w:val="24"/>
        </w:rPr>
        <w:t xml:space="preserve"> primjedaba na zapisnik 20</w:t>
      </w:r>
      <w:r w:rsidR="00771D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sjednice Upravnog vijeća koji je dostavljen svim članovima uz poziv na</w:t>
      </w:r>
      <w:r w:rsidR="001531E5">
        <w:rPr>
          <w:rFonts w:ascii="Times New Roman" w:hAnsi="Times New Roman"/>
          <w:sz w:val="24"/>
          <w:szCs w:val="24"/>
        </w:rPr>
        <w:t xml:space="preserve"> 21</w:t>
      </w:r>
      <w:r>
        <w:rPr>
          <w:rFonts w:ascii="Times New Roman" w:hAnsi="Times New Roman"/>
          <w:sz w:val="24"/>
          <w:szCs w:val="24"/>
        </w:rPr>
        <w:t>. sjednicu. Nije bilo primjedaba, niti su tražena dodatna pojašnjenja, provodi</w:t>
      </w:r>
      <w:r w:rsidR="00944585">
        <w:rPr>
          <w:rFonts w:ascii="Times New Roman" w:hAnsi="Times New Roman"/>
          <w:sz w:val="24"/>
          <w:szCs w:val="24"/>
        </w:rPr>
        <w:t xml:space="preserve"> se glasovanje, te se jednoglasno donosi </w:t>
      </w:r>
    </w:p>
    <w:p w:rsidR="00D14244" w:rsidRDefault="00D14244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</w:t>
      </w:r>
      <w:r w:rsidR="00944585">
        <w:rPr>
          <w:rFonts w:ascii="Times New Roman" w:hAnsi="Times New Roman"/>
          <w:b/>
          <w:i/>
          <w:sz w:val="24"/>
          <w:szCs w:val="24"/>
        </w:rPr>
        <w:t xml:space="preserve">AK: </w:t>
      </w:r>
      <w:r w:rsidR="001531E5">
        <w:rPr>
          <w:rFonts w:ascii="Times New Roman" w:hAnsi="Times New Roman"/>
          <w:b/>
          <w:i/>
          <w:sz w:val="24"/>
          <w:szCs w:val="24"/>
        </w:rPr>
        <w:t>Verificira se zapisnik sa 20</w:t>
      </w:r>
      <w:r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</w:t>
      </w:r>
      <w:r w:rsidR="006101BF">
        <w:rPr>
          <w:rFonts w:ascii="Times New Roman" w:hAnsi="Times New Roman"/>
          <w:b/>
          <w:i/>
          <w:sz w:val="24"/>
          <w:szCs w:val="24"/>
        </w:rPr>
        <w:t xml:space="preserve">od dana </w:t>
      </w:r>
      <w:r w:rsidR="001531E5">
        <w:rPr>
          <w:rFonts w:ascii="Times New Roman" w:hAnsi="Times New Roman"/>
          <w:b/>
          <w:i/>
          <w:sz w:val="24"/>
          <w:szCs w:val="24"/>
        </w:rPr>
        <w:t>06.11.2019</w:t>
      </w:r>
      <w:r w:rsidR="00DC1AB4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godine.</w:t>
      </w:r>
    </w:p>
    <w:p w:rsidR="001531E5" w:rsidRDefault="001531E5" w:rsidP="008C16CF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531E5" w:rsidRDefault="001531E5" w:rsidP="001531E5">
      <w:pPr>
        <w:pStyle w:val="Bezproreda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1531E5">
        <w:rPr>
          <w:rFonts w:ascii="Times New Roman" w:hAnsi="Times New Roman"/>
          <w:b/>
          <w:sz w:val="24"/>
          <w:szCs w:val="24"/>
          <w:u w:val="single"/>
        </w:rPr>
        <w:t xml:space="preserve">Ad. 2 . Imenovanje Komisije za upis djece; </w:t>
      </w:r>
    </w:p>
    <w:p w:rsidR="00687CCD" w:rsidRDefault="00687CCD" w:rsidP="00687CCD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objašnjava članovima Upravnog vijeća da je članica Komisije za upis djece Ena Tadić na neplaćenom dopustu, a Vesna </w:t>
      </w:r>
      <w:proofErr w:type="spellStart"/>
      <w:r>
        <w:rPr>
          <w:rFonts w:ascii="Times New Roman" w:hAnsi="Times New Roman"/>
          <w:sz w:val="24"/>
          <w:szCs w:val="24"/>
        </w:rPr>
        <w:t>Mišćin</w:t>
      </w:r>
      <w:proofErr w:type="spellEnd"/>
      <w:r>
        <w:rPr>
          <w:rFonts w:ascii="Times New Roman" w:hAnsi="Times New Roman"/>
          <w:sz w:val="24"/>
          <w:szCs w:val="24"/>
        </w:rPr>
        <w:t xml:space="preserve"> uskoro ide u mirovinu pa je potrebno izabrati nove članove Komisije za upis. Ravnateljica predlaže da se imenuju: </w:t>
      </w:r>
    </w:p>
    <w:p w:rsidR="00687CCD" w:rsidRDefault="00687CCD" w:rsidP="00687CCD">
      <w:pPr>
        <w:pStyle w:val="Odlomakpopisa"/>
        <w:numPr>
          <w:ilvl w:val="0"/>
          <w:numId w:val="19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Ivna</w:t>
      </w:r>
      <w:proofErr w:type="spellEnd"/>
      <w:r>
        <w:rPr>
          <w:rFonts w:ascii="Times New Roman" w:hAnsi="Times New Roman"/>
          <w:sz w:val="24"/>
          <w:szCs w:val="24"/>
        </w:rPr>
        <w:t xml:space="preserve"> Batarelo – pedagoginja </w:t>
      </w:r>
    </w:p>
    <w:p w:rsidR="00687CCD" w:rsidRDefault="00687CCD" w:rsidP="00687CCD">
      <w:pPr>
        <w:pStyle w:val="Odlomakpopisa"/>
        <w:numPr>
          <w:ilvl w:val="0"/>
          <w:numId w:val="19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 Marija Borić - </w:t>
      </w:r>
      <w:proofErr w:type="spellStart"/>
      <w:r>
        <w:rPr>
          <w:rFonts w:ascii="Times New Roman" w:hAnsi="Times New Roman"/>
          <w:sz w:val="24"/>
          <w:szCs w:val="24"/>
        </w:rPr>
        <w:t>logopedinja</w:t>
      </w:r>
      <w:proofErr w:type="spellEnd"/>
    </w:p>
    <w:p w:rsidR="00687CCD" w:rsidRDefault="00687CCD" w:rsidP="00687CCD">
      <w:pPr>
        <w:pStyle w:val="Odlomakpopisa"/>
        <w:numPr>
          <w:ilvl w:val="0"/>
          <w:numId w:val="19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Nikolina Sivec – odgojiteljica</w:t>
      </w:r>
    </w:p>
    <w:p w:rsidR="00687CCD" w:rsidRDefault="00687CCD" w:rsidP="00687CCD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Provedeno je glasovanje te se jednoglasno donosi </w:t>
      </w:r>
    </w:p>
    <w:p w:rsidR="001531E5" w:rsidRDefault="00687CCD" w:rsidP="00687CCD">
      <w:p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8E1302">
        <w:rPr>
          <w:rFonts w:ascii="Times New Roman" w:hAnsi="Times New Roman"/>
          <w:b/>
          <w:i/>
          <w:sz w:val="24"/>
          <w:szCs w:val="24"/>
        </w:rPr>
        <w:t xml:space="preserve">ZAKLJUČAK: Imenuje se Komisija za upis djece u sljedećem sastavu: </w:t>
      </w:r>
    </w:p>
    <w:p w:rsidR="00687CCD" w:rsidRPr="00687CCD" w:rsidRDefault="00687CCD" w:rsidP="00687CCD">
      <w:pPr>
        <w:pStyle w:val="Odlomakpopisa"/>
        <w:numPr>
          <w:ilvl w:val="3"/>
          <w:numId w:val="13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87CCD">
        <w:rPr>
          <w:rFonts w:ascii="Times New Roman" w:hAnsi="Times New Roman"/>
          <w:b/>
          <w:sz w:val="24"/>
          <w:szCs w:val="24"/>
        </w:rPr>
        <w:t>Ivna</w:t>
      </w:r>
      <w:proofErr w:type="spellEnd"/>
      <w:r w:rsidRPr="00687CCD">
        <w:rPr>
          <w:rFonts w:ascii="Times New Roman" w:hAnsi="Times New Roman"/>
          <w:b/>
          <w:sz w:val="24"/>
          <w:szCs w:val="24"/>
        </w:rPr>
        <w:t xml:space="preserve"> Batarelo – pedagoginja </w:t>
      </w:r>
    </w:p>
    <w:p w:rsidR="00687CCD" w:rsidRDefault="00687CCD" w:rsidP="00687CCD">
      <w:pPr>
        <w:pStyle w:val="Odlomakpopisa"/>
        <w:numPr>
          <w:ilvl w:val="3"/>
          <w:numId w:val="13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87CCD">
        <w:rPr>
          <w:rFonts w:ascii="Times New Roman" w:hAnsi="Times New Roman"/>
          <w:b/>
          <w:sz w:val="24"/>
          <w:szCs w:val="24"/>
        </w:rPr>
        <w:t xml:space="preserve">Ana Marija Borić </w:t>
      </w:r>
      <w:r>
        <w:rPr>
          <w:rFonts w:ascii="Times New Roman" w:hAnsi="Times New Roman"/>
          <w:b/>
          <w:sz w:val="24"/>
          <w:szCs w:val="24"/>
        </w:rPr>
        <w:t>–</w:t>
      </w:r>
      <w:r w:rsidRPr="00687CC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CCD">
        <w:rPr>
          <w:rFonts w:ascii="Times New Roman" w:hAnsi="Times New Roman"/>
          <w:b/>
          <w:sz w:val="24"/>
          <w:szCs w:val="24"/>
        </w:rPr>
        <w:t>logopedinja</w:t>
      </w:r>
      <w:proofErr w:type="spellEnd"/>
    </w:p>
    <w:p w:rsidR="003441F7" w:rsidRDefault="00687CCD" w:rsidP="003441F7">
      <w:pPr>
        <w:pStyle w:val="Odlomakpopisa"/>
        <w:numPr>
          <w:ilvl w:val="3"/>
          <w:numId w:val="13"/>
        </w:numPr>
        <w:tabs>
          <w:tab w:val="left" w:pos="-2160"/>
        </w:tabs>
        <w:autoSpaceDN w:val="0"/>
        <w:spacing w:after="0" w:line="10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87CCD">
        <w:rPr>
          <w:rFonts w:ascii="Times New Roman" w:hAnsi="Times New Roman"/>
          <w:b/>
          <w:sz w:val="24"/>
          <w:szCs w:val="24"/>
        </w:rPr>
        <w:t>Nikolina Sivec – odgojiteljica</w:t>
      </w:r>
    </w:p>
    <w:p w:rsidR="00687CCD" w:rsidRPr="00687CCD" w:rsidRDefault="00687CCD" w:rsidP="00687CCD">
      <w:pPr>
        <w:pStyle w:val="Odlomakpopisa"/>
        <w:tabs>
          <w:tab w:val="left" w:pos="-2160"/>
        </w:tabs>
        <w:autoSpaceDN w:val="0"/>
        <w:spacing w:after="0" w:line="100" w:lineRule="atLeast"/>
        <w:ind w:left="288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74D7E" w:rsidRPr="001649F6" w:rsidRDefault="00687CCD" w:rsidP="00E74D7E">
      <w:pPr>
        <w:pStyle w:val="Tekstbaloni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Ad.3</w:t>
      </w:r>
      <w:r w:rsidR="00A25EC9" w:rsidRPr="001649F6">
        <w:rPr>
          <w:rFonts w:ascii="Times New Roman" w:hAnsi="Times New Roman"/>
          <w:b/>
          <w:sz w:val="24"/>
          <w:szCs w:val="24"/>
          <w:u w:val="single"/>
        </w:rPr>
        <w:t>.Kadrovska pitanja</w:t>
      </w:r>
      <w:r w:rsidR="00E74D7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9745F8" w:rsidRPr="009745F8" w:rsidRDefault="00687CCD" w:rsidP="009745F8">
      <w:pPr>
        <w:pStyle w:val="Tekstbaloni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Psihologinja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6D597C">
        <w:rPr>
          <w:rFonts w:ascii="Times New Roman" w:hAnsi="Times New Roman"/>
          <w:sz w:val="24"/>
          <w:szCs w:val="24"/>
        </w:rPr>
        <w:t>S</w:t>
      </w:r>
      <w:r w:rsidR="009E7615">
        <w:rPr>
          <w:rFonts w:ascii="Times New Roman" w:hAnsi="Times New Roman"/>
          <w:sz w:val="24"/>
          <w:szCs w:val="24"/>
        </w:rPr>
        <w:t>podnijela</w:t>
      </w:r>
      <w:proofErr w:type="spellEnd"/>
      <w:r w:rsidR="009E7615">
        <w:rPr>
          <w:rFonts w:ascii="Times New Roman" w:hAnsi="Times New Roman"/>
          <w:sz w:val="24"/>
          <w:szCs w:val="24"/>
        </w:rPr>
        <w:t xml:space="preserve"> je molbu za </w:t>
      </w:r>
      <w:r w:rsidR="002C1508">
        <w:rPr>
          <w:rFonts w:ascii="Times New Roman" w:hAnsi="Times New Roman"/>
          <w:sz w:val="24"/>
          <w:szCs w:val="24"/>
        </w:rPr>
        <w:t xml:space="preserve">sporazumni prestanak radnog odnosa </w:t>
      </w:r>
      <w:r w:rsidR="00A25EC9" w:rsidRPr="00A25EC9">
        <w:rPr>
          <w:rFonts w:ascii="Times New Roman" w:hAnsi="Times New Roman"/>
          <w:sz w:val="24"/>
          <w:szCs w:val="24"/>
        </w:rPr>
        <w:t xml:space="preserve"> </w:t>
      </w:r>
      <w:r w:rsidR="002C1508">
        <w:rPr>
          <w:rFonts w:ascii="Times New Roman" w:hAnsi="Times New Roman"/>
          <w:sz w:val="24"/>
          <w:szCs w:val="24"/>
        </w:rPr>
        <w:t>sa 31.12.2019. zbog zapošljavanja na drugom radnom mjestu.</w:t>
      </w:r>
    </w:p>
    <w:p w:rsidR="00A25EC9" w:rsidRDefault="00A25EC9" w:rsidP="00A25EC9">
      <w:pPr>
        <w:pStyle w:val="Tekstbalonia"/>
        <w:rPr>
          <w:rFonts w:ascii="Times New Roman" w:hAnsi="Times New Roman"/>
          <w:b/>
          <w:i/>
          <w:sz w:val="24"/>
          <w:szCs w:val="24"/>
        </w:rPr>
      </w:pPr>
      <w:r w:rsidRPr="00A25EC9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="009745F8">
        <w:rPr>
          <w:rFonts w:ascii="Times New Roman" w:hAnsi="Times New Roman"/>
          <w:b/>
          <w:i/>
          <w:sz w:val="24"/>
          <w:szCs w:val="24"/>
        </w:rPr>
        <w:t>sporazumnom prestanku radnog odnosa MS</w:t>
      </w:r>
    </w:p>
    <w:p w:rsidR="009745F8" w:rsidRDefault="009745F8" w:rsidP="009745F8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745F8" w:rsidRDefault="009745F8" w:rsidP="009745F8">
      <w:pPr>
        <w:pStyle w:val="Odlomakpopis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 pojašnjava da je  r</w:t>
      </w:r>
      <w:r w:rsidR="006D597C">
        <w:rPr>
          <w:rFonts w:ascii="Times New Roman" w:hAnsi="Times New Roman"/>
          <w:sz w:val="24"/>
          <w:szCs w:val="24"/>
        </w:rPr>
        <w:t>adnica AA</w:t>
      </w:r>
      <w:r w:rsidRPr="009745F8">
        <w:rPr>
          <w:rFonts w:ascii="Times New Roman" w:hAnsi="Times New Roman"/>
          <w:sz w:val="24"/>
          <w:szCs w:val="24"/>
        </w:rPr>
        <w:t>, zaposlena u Dječjem vrtiću „</w:t>
      </w:r>
      <w:proofErr w:type="spellStart"/>
      <w:r w:rsidRPr="009745F8">
        <w:rPr>
          <w:rFonts w:ascii="Times New Roman" w:hAnsi="Times New Roman"/>
          <w:sz w:val="24"/>
          <w:szCs w:val="24"/>
        </w:rPr>
        <w:t>Bajka“</w:t>
      </w:r>
      <w:r>
        <w:rPr>
          <w:rFonts w:ascii="Times New Roman" w:hAnsi="Times New Roman"/>
          <w:sz w:val="24"/>
          <w:szCs w:val="24"/>
        </w:rPr>
        <w:t>,</w:t>
      </w:r>
      <w:r w:rsidRPr="009745F8">
        <w:rPr>
          <w:rFonts w:ascii="Times New Roman" w:hAnsi="Times New Roman"/>
          <w:sz w:val="24"/>
          <w:szCs w:val="24"/>
        </w:rPr>
        <w:t>na</w:t>
      </w:r>
      <w:proofErr w:type="spellEnd"/>
      <w:r w:rsidRPr="009745F8">
        <w:rPr>
          <w:rFonts w:ascii="Times New Roman" w:hAnsi="Times New Roman"/>
          <w:sz w:val="24"/>
          <w:szCs w:val="24"/>
        </w:rPr>
        <w:t xml:space="preserve"> radnom mjestu administrativno pravnog djelatnika na neodređeno vrijeme, puno radno vrijeme, podnijela je zahtjev za prijelazom u Dječji vrtić „</w:t>
      </w:r>
      <w:proofErr w:type="spellStart"/>
      <w:r w:rsidRPr="009745F8">
        <w:rPr>
          <w:rFonts w:ascii="Times New Roman" w:hAnsi="Times New Roman"/>
          <w:sz w:val="24"/>
          <w:szCs w:val="24"/>
        </w:rPr>
        <w:t>Grigora</w:t>
      </w:r>
      <w:proofErr w:type="spellEnd"/>
      <w:r w:rsidRPr="009745F8">
        <w:rPr>
          <w:rFonts w:ascii="Times New Roman" w:hAnsi="Times New Roman"/>
          <w:sz w:val="24"/>
          <w:szCs w:val="24"/>
        </w:rPr>
        <w:t xml:space="preserve"> Viteza“, Ratarska 5 sa danom 07.01.2020. godine obzirom da  u Dječjem vrtiću „</w:t>
      </w:r>
      <w:proofErr w:type="spellStart"/>
      <w:r w:rsidRPr="009745F8">
        <w:rPr>
          <w:rFonts w:ascii="Times New Roman" w:hAnsi="Times New Roman"/>
          <w:sz w:val="24"/>
          <w:szCs w:val="24"/>
        </w:rPr>
        <w:t>Grigora</w:t>
      </w:r>
      <w:proofErr w:type="spellEnd"/>
      <w:r w:rsidRPr="009745F8">
        <w:rPr>
          <w:rFonts w:ascii="Times New Roman" w:hAnsi="Times New Roman"/>
          <w:sz w:val="24"/>
          <w:szCs w:val="24"/>
        </w:rPr>
        <w:t xml:space="preserve"> Viteza“ tajnica odlazi u mirovinu. </w:t>
      </w:r>
    </w:p>
    <w:p w:rsidR="009745F8" w:rsidRPr="009745F8" w:rsidRDefault="009745F8" w:rsidP="009745F8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Ovakvo donošenje odluke o prijelazu je u skladu s </w:t>
      </w:r>
      <w:r w:rsidRPr="009745F8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>kom</w:t>
      </w:r>
      <w:r w:rsidRPr="009745F8">
        <w:rPr>
          <w:rFonts w:ascii="Times New Roman" w:hAnsi="Times New Roman"/>
          <w:sz w:val="24"/>
          <w:szCs w:val="24"/>
        </w:rPr>
        <w:t xml:space="preserve"> 20. Kolektivnog ugovora za zaposlene u Predškolskim ustanovama Grada Zagreba </w:t>
      </w:r>
      <w:r w:rsidRPr="009745F8">
        <w:rPr>
          <w:rFonts w:ascii="Times New Roman" w:hAnsi="Times New Roman"/>
          <w:bCs/>
          <w:sz w:val="24"/>
          <w:szCs w:val="24"/>
        </w:rPr>
        <w:t>(</w:t>
      </w:r>
      <w:r w:rsidRPr="009745F8">
        <w:rPr>
          <w:rFonts w:ascii="Times New Roman" w:hAnsi="Times New Roman"/>
          <w:sz w:val="24"/>
          <w:szCs w:val="24"/>
        </w:rPr>
        <w:t>Službeni glasnik grada Zagreba 18/15, 6/16, 24/16, 2/17, 5/18, 23/18).</w:t>
      </w:r>
    </w:p>
    <w:p w:rsidR="009745F8" w:rsidRPr="009745F8" w:rsidRDefault="009745F8" w:rsidP="009745F8">
      <w:pPr>
        <w:pStyle w:val="Odlomakpopisa"/>
        <w:tabs>
          <w:tab w:val="left" w:pos="39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se donese</w:t>
      </w:r>
      <w:r w:rsidRPr="00974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Odluka</w:t>
      </w:r>
      <w:r w:rsidRPr="009745F8">
        <w:rPr>
          <w:rFonts w:ascii="Times New Roman" w:hAnsi="Times New Roman"/>
          <w:sz w:val="24"/>
          <w:szCs w:val="24"/>
        </w:rPr>
        <w:t xml:space="preserve"> sklopit će se Sporazum o preuzimanju radnice</w:t>
      </w:r>
      <w:r w:rsidR="006D597C">
        <w:rPr>
          <w:rFonts w:ascii="Times New Roman" w:hAnsi="Times New Roman"/>
          <w:sz w:val="24"/>
          <w:szCs w:val="24"/>
        </w:rPr>
        <w:t xml:space="preserve"> AA</w:t>
      </w:r>
      <w:r w:rsidRPr="009745F8">
        <w:rPr>
          <w:rFonts w:ascii="Times New Roman" w:hAnsi="Times New Roman"/>
          <w:sz w:val="24"/>
          <w:szCs w:val="24"/>
        </w:rPr>
        <w:t xml:space="preserve"> između Dječjeg vrtića „Bajka“ i Dječjeg vrtića „</w:t>
      </w:r>
      <w:proofErr w:type="spellStart"/>
      <w:r w:rsidRPr="009745F8">
        <w:rPr>
          <w:rFonts w:ascii="Times New Roman" w:hAnsi="Times New Roman"/>
          <w:sz w:val="24"/>
          <w:szCs w:val="24"/>
        </w:rPr>
        <w:t>Grigora</w:t>
      </w:r>
      <w:proofErr w:type="spellEnd"/>
      <w:r w:rsidRPr="009745F8">
        <w:rPr>
          <w:rFonts w:ascii="Times New Roman" w:hAnsi="Times New Roman"/>
          <w:sz w:val="24"/>
          <w:szCs w:val="24"/>
        </w:rPr>
        <w:t xml:space="preserve"> Viteza“. </w:t>
      </w:r>
    </w:p>
    <w:p w:rsidR="009745F8" w:rsidRDefault="009745F8" w:rsidP="009745F8">
      <w:pPr>
        <w:pStyle w:val="Odlomakpopisa"/>
        <w:tabs>
          <w:tab w:val="left" w:pos="395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45F8">
        <w:rPr>
          <w:rFonts w:ascii="Times New Roman" w:hAnsi="Times New Roman"/>
          <w:sz w:val="24"/>
          <w:szCs w:val="24"/>
        </w:rPr>
        <w:t xml:space="preserve">Za potpisivanje sporazuma </w:t>
      </w:r>
      <w:r>
        <w:rPr>
          <w:rFonts w:ascii="Times New Roman" w:hAnsi="Times New Roman"/>
          <w:sz w:val="24"/>
          <w:szCs w:val="24"/>
        </w:rPr>
        <w:t xml:space="preserve">bi se ovlastila </w:t>
      </w:r>
      <w:r w:rsidRPr="009745F8">
        <w:rPr>
          <w:rFonts w:ascii="Times New Roman" w:hAnsi="Times New Roman"/>
          <w:sz w:val="24"/>
          <w:szCs w:val="24"/>
        </w:rPr>
        <w:t xml:space="preserve">ravnateljica Dječjeg vrtića „Bajka“ Marina </w:t>
      </w:r>
      <w:proofErr w:type="spellStart"/>
      <w:r w:rsidRPr="009745F8">
        <w:rPr>
          <w:rFonts w:ascii="Times New Roman" w:hAnsi="Times New Roman"/>
          <w:sz w:val="24"/>
          <w:szCs w:val="24"/>
        </w:rPr>
        <w:t>Lujić</w:t>
      </w:r>
      <w:proofErr w:type="spellEnd"/>
      <w:r w:rsidRPr="009745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Provedeno je glasovanje te se jednoglasno donosi </w:t>
      </w:r>
    </w:p>
    <w:p w:rsidR="009745F8" w:rsidRDefault="009745F8" w:rsidP="000B5663">
      <w:pPr>
        <w:tabs>
          <w:tab w:val="left" w:pos="322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B566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0B5663">
        <w:rPr>
          <w:rFonts w:ascii="Times New Roman" w:hAnsi="Times New Roman"/>
          <w:b/>
          <w:i/>
          <w:sz w:val="24"/>
          <w:szCs w:val="24"/>
        </w:rPr>
        <w:t>Donosi se odluka</w:t>
      </w:r>
      <w:r w:rsidRPr="000B5663">
        <w:rPr>
          <w:rFonts w:ascii="Times New Roman" w:hAnsi="Times New Roman"/>
          <w:b/>
          <w:i/>
          <w:sz w:val="24"/>
          <w:szCs w:val="24"/>
        </w:rPr>
        <w:t xml:space="preserve"> o odobrenju prijelaza radnice </w:t>
      </w:r>
      <w:r w:rsidR="006D597C">
        <w:rPr>
          <w:rFonts w:ascii="Times New Roman" w:hAnsi="Times New Roman"/>
          <w:b/>
          <w:i/>
          <w:sz w:val="24"/>
          <w:szCs w:val="24"/>
        </w:rPr>
        <w:t>AA</w:t>
      </w:r>
      <w:r w:rsidRPr="000B5663">
        <w:rPr>
          <w:rFonts w:ascii="Times New Roman" w:hAnsi="Times New Roman"/>
          <w:b/>
          <w:i/>
          <w:sz w:val="24"/>
          <w:szCs w:val="24"/>
        </w:rPr>
        <w:t xml:space="preserve"> u Dječji vrtić „</w:t>
      </w:r>
      <w:proofErr w:type="spellStart"/>
      <w:r w:rsidRPr="000B5663">
        <w:rPr>
          <w:rFonts w:ascii="Times New Roman" w:hAnsi="Times New Roman"/>
          <w:b/>
          <w:i/>
          <w:sz w:val="24"/>
          <w:szCs w:val="24"/>
        </w:rPr>
        <w:t>Grigora</w:t>
      </w:r>
      <w:proofErr w:type="spellEnd"/>
      <w:r w:rsidRPr="000B5663">
        <w:rPr>
          <w:rFonts w:ascii="Times New Roman" w:hAnsi="Times New Roman"/>
          <w:b/>
          <w:i/>
          <w:sz w:val="24"/>
          <w:szCs w:val="24"/>
        </w:rPr>
        <w:t xml:space="preserve"> Vitez</w:t>
      </w:r>
      <w:r w:rsidR="000B5663">
        <w:rPr>
          <w:rFonts w:ascii="Times New Roman" w:hAnsi="Times New Roman"/>
          <w:b/>
          <w:i/>
          <w:sz w:val="24"/>
          <w:szCs w:val="24"/>
        </w:rPr>
        <w:t>“.</w:t>
      </w:r>
    </w:p>
    <w:p w:rsidR="000B5663" w:rsidRDefault="002776E4" w:rsidP="000B5663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Dana 12.11.2019. godine objavljen je natječaj za zasnivanje radnog odnosa na radnom mjestu odgojitelja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na određeno (puno radno vrijeme) vrijeme, zamjena, međutim odgojiteljica </w:t>
      </w:r>
      <w:r w:rsidR="006D597C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zbog čije odsutnosti natječaj bio objavljen se vraća na posao, pa je stoga potrebno donijeti odluku o neizboru k</w:t>
      </w:r>
      <w:r w:rsidR="006D597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didata. </w:t>
      </w:r>
    </w:p>
    <w:p w:rsidR="002776E4" w:rsidRDefault="002776E4" w:rsidP="002776E4">
      <w:pPr>
        <w:tabs>
          <w:tab w:val="left" w:pos="3220"/>
        </w:tabs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D5141">
        <w:rPr>
          <w:rFonts w:ascii="Times New Roman" w:hAnsi="Times New Roman"/>
          <w:b/>
          <w:i/>
          <w:sz w:val="24"/>
          <w:szCs w:val="24"/>
        </w:rPr>
        <w:t xml:space="preserve">ZAKLJUČAK: Donosi se odluka o neizboru kandidata po objavljenom natječaju za zasnivanje radnog odnosa </w:t>
      </w:r>
      <w:r w:rsidR="001D5141" w:rsidRPr="001D5141">
        <w:rPr>
          <w:rFonts w:ascii="Times New Roman" w:hAnsi="Times New Roman"/>
          <w:b/>
          <w:i/>
          <w:sz w:val="24"/>
          <w:szCs w:val="24"/>
        </w:rPr>
        <w:t>na radnom mjestu odgojitelja(1 izvršitelj/</w:t>
      </w:r>
      <w:proofErr w:type="spellStart"/>
      <w:r w:rsidR="001D5141" w:rsidRPr="001D5141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1D5141" w:rsidRPr="001D5141">
        <w:rPr>
          <w:rFonts w:ascii="Times New Roman" w:hAnsi="Times New Roman"/>
          <w:b/>
          <w:i/>
          <w:sz w:val="24"/>
          <w:szCs w:val="24"/>
        </w:rPr>
        <w:t xml:space="preserve">) na određeno (puno radno vrijeme) vrijeme, zamjena, </w:t>
      </w:r>
    </w:p>
    <w:p w:rsidR="001D5141" w:rsidRPr="001D5141" w:rsidRDefault="001D5141" w:rsidP="001D5141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D5141">
        <w:rPr>
          <w:rFonts w:ascii="Times New Roman" w:hAnsi="Times New Roman"/>
          <w:sz w:val="24"/>
          <w:szCs w:val="24"/>
        </w:rPr>
        <w:lastRenderedPageBreak/>
        <w:t xml:space="preserve">Ravnateljica pojašnjava da su odgojiteljice </w:t>
      </w:r>
      <w:proofErr w:type="spellStart"/>
      <w:r w:rsidRPr="001D5141">
        <w:rPr>
          <w:rFonts w:ascii="Times New Roman" w:hAnsi="Times New Roman"/>
          <w:sz w:val="24"/>
          <w:szCs w:val="24"/>
        </w:rPr>
        <w:t>J</w:t>
      </w:r>
      <w:r w:rsidR="006D597C">
        <w:rPr>
          <w:rFonts w:ascii="Times New Roman" w:hAnsi="Times New Roman"/>
          <w:sz w:val="24"/>
          <w:szCs w:val="24"/>
        </w:rPr>
        <w:t>A</w:t>
      </w:r>
      <w:r w:rsidRPr="001D5141">
        <w:rPr>
          <w:rFonts w:ascii="Times New Roman" w:hAnsi="Times New Roman"/>
          <w:sz w:val="24"/>
          <w:szCs w:val="24"/>
        </w:rPr>
        <w:t>i</w:t>
      </w:r>
      <w:proofErr w:type="spellEnd"/>
      <w:r w:rsidRPr="001D5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5141">
        <w:rPr>
          <w:rFonts w:ascii="Times New Roman" w:hAnsi="Times New Roman"/>
          <w:sz w:val="24"/>
          <w:szCs w:val="24"/>
        </w:rPr>
        <w:t>A</w:t>
      </w:r>
      <w:r w:rsidR="006D597C">
        <w:rPr>
          <w:rFonts w:ascii="Times New Roman" w:hAnsi="Times New Roman"/>
          <w:sz w:val="24"/>
          <w:szCs w:val="24"/>
        </w:rPr>
        <w:t>ML</w:t>
      </w:r>
      <w:r w:rsidRPr="001D5141">
        <w:rPr>
          <w:rFonts w:ascii="Times New Roman" w:hAnsi="Times New Roman"/>
          <w:sz w:val="24"/>
          <w:szCs w:val="24"/>
        </w:rPr>
        <w:t>na</w:t>
      </w:r>
      <w:proofErr w:type="spellEnd"/>
      <w:r w:rsidRPr="001D5141">
        <w:rPr>
          <w:rFonts w:ascii="Times New Roman" w:hAnsi="Times New Roman"/>
          <w:sz w:val="24"/>
          <w:szCs w:val="24"/>
        </w:rPr>
        <w:t xml:space="preserve"> bolovanju zbog komplikacija u trudnoći, a M</w:t>
      </w:r>
      <w:r w:rsidR="006D597C">
        <w:rPr>
          <w:rFonts w:ascii="Times New Roman" w:hAnsi="Times New Roman"/>
          <w:sz w:val="24"/>
          <w:szCs w:val="24"/>
        </w:rPr>
        <w:t>M</w:t>
      </w:r>
      <w:r w:rsidRPr="001D5141">
        <w:rPr>
          <w:rFonts w:ascii="Times New Roman" w:hAnsi="Times New Roman"/>
          <w:sz w:val="24"/>
          <w:szCs w:val="24"/>
        </w:rPr>
        <w:t xml:space="preserve"> na dugotrajnom bolovanju pa je stoga potrebno donijeti odluku o objavi natječaja kako bi zaposlili odgojitelje koji bi radili za vrijeme njihove odsutnosti. </w:t>
      </w:r>
    </w:p>
    <w:p w:rsidR="001D5141" w:rsidRDefault="001D5141" w:rsidP="001D5141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5141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 xml:space="preserve"> o objavi natječaja za zasnivanje radnog odnosa na radnom mjestu odgojitelj (3 izvršitelja/</w:t>
      </w:r>
      <w:proofErr w:type="spellStart"/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>ice</w:t>
      </w:r>
      <w:proofErr w:type="spellEnd"/>
      <w:r w:rsidRPr="001D5141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16178A" w:rsidRPr="001D5141" w:rsidRDefault="0016178A" w:rsidP="001D5141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D5141" w:rsidRPr="0016178A" w:rsidRDefault="001D5141" w:rsidP="001D5141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6178A">
        <w:rPr>
          <w:rFonts w:ascii="Times New Roman" w:hAnsi="Times New Roman"/>
          <w:sz w:val="24"/>
          <w:szCs w:val="24"/>
        </w:rPr>
        <w:t xml:space="preserve">Ravnateljica pojašnjava da je zbog velikog broja djece s alergijama, te posebne prehrane potrebno zaposliti pomoćnog kuhara servira na neodređeno vrijeme, pa je potrebno i objaviti natječaj. Za zapošljavanje smo dobili suglasnost Gradskog ured za obrazovanje. </w:t>
      </w:r>
    </w:p>
    <w:p w:rsidR="0016178A" w:rsidRPr="0016178A" w:rsidRDefault="0016178A" w:rsidP="0016178A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6178A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Donosi se odluka</w:t>
      </w:r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 xml:space="preserve"> o objavi natječaja za zasnivanje radnog odnosa na radnom mjestu pomoćni/a kuhar/</w:t>
      </w:r>
      <w:proofErr w:type="spellStart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servir</w:t>
      </w:r>
      <w:proofErr w:type="spellEnd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/ka (1 izvršitelj/</w:t>
      </w:r>
      <w:proofErr w:type="spellStart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 xml:space="preserve">) na neodređeno (puno radno vrijeme) vrijeme;  </w:t>
      </w:r>
    </w:p>
    <w:p w:rsidR="0016178A" w:rsidRDefault="0016178A" w:rsidP="0016178A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Psihologinja M</w:t>
      </w:r>
      <w:r w:rsidR="006D597C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je podnijela zahtjev za sporazumni prestanak radnog odnosa zbog zapošljavanja na drugom radnom mjestu pa je radno mjesto stručnog suradnika psihologa ostalo upražnjeno. U svrhu zapošljavanja potrebno je objaviti natječaj. </w:t>
      </w:r>
    </w:p>
    <w:p w:rsidR="0016178A" w:rsidRDefault="0016178A" w:rsidP="0016178A">
      <w:pPr>
        <w:tabs>
          <w:tab w:val="left" w:pos="3220"/>
        </w:tabs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6178A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Dono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si se odluka </w:t>
      </w:r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o objavi natječaja za zasnivanje radnog odnosa na radnom mjestu stručni suradnik psiholog (izvršitelj/</w:t>
      </w:r>
      <w:proofErr w:type="spellStart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16178A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16178A" w:rsidRPr="00352EE4" w:rsidRDefault="0016178A" w:rsidP="0016178A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2EE4">
        <w:rPr>
          <w:rFonts w:ascii="Times New Roman" w:hAnsi="Times New Roman"/>
          <w:sz w:val="24"/>
          <w:szCs w:val="24"/>
        </w:rPr>
        <w:t>Logopedinja</w:t>
      </w:r>
      <w:proofErr w:type="spellEnd"/>
      <w:r w:rsidRPr="00352E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EE4">
        <w:rPr>
          <w:rFonts w:ascii="Times New Roman" w:hAnsi="Times New Roman"/>
          <w:sz w:val="24"/>
          <w:szCs w:val="24"/>
        </w:rPr>
        <w:t>E</w:t>
      </w:r>
      <w:r w:rsidR="006D597C">
        <w:rPr>
          <w:rFonts w:ascii="Times New Roman" w:hAnsi="Times New Roman"/>
          <w:sz w:val="24"/>
          <w:szCs w:val="24"/>
        </w:rPr>
        <w:t>T</w:t>
      </w:r>
      <w:r w:rsidRPr="00352EE4">
        <w:rPr>
          <w:rFonts w:ascii="Times New Roman" w:hAnsi="Times New Roman"/>
          <w:sz w:val="24"/>
          <w:szCs w:val="24"/>
        </w:rPr>
        <w:t>je</w:t>
      </w:r>
      <w:proofErr w:type="spellEnd"/>
      <w:r w:rsidRPr="00352EE4">
        <w:rPr>
          <w:rFonts w:ascii="Times New Roman" w:hAnsi="Times New Roman"/>
          <w:sz w:val="24"/>
          <w:szCs w:val="24"/>
        </w:rPr>
        <w:t xml:space="preserve"> podnijela zahtjev za neplaćeni dopust što joj je odobreno</w:t>
      </w:r>
      <w:r w:rsidR="00352EE4" w:rsidRPr="00352EE4">
        <w:rPr>
          <w:rFonts w:ascii="Times New Roman" w:hAnsi="Times New Roman"/>
          <w:sz w:val="24"/>
          <w:szCs w:val="24"/>
        </w:rPr>
        <w:t xml:space="preserve">, pa je za radno mjesto stručnog suradnika logopeda, na određeno vrijeme potrebno objaviti natječaj kako bi zaposlili radnika na zamjeni. </w:t>
      </w:r>
    </w:p>
    <w:p w:rsidR="00352EE4" w:rsidRPr="00352EE4" w:rsidRDefault="00352EE4" w:rsidP="00352EE4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52EE4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352EE4">
        <w:rPr>
          <w:rFonts w:ascii="Times New Roman" w:hAnsi="Times New Roman"/>
          <w:b/>
          <w:i/>
          <w:color w:val="000000"/>
          <w:sz w:val="24"/>
          <w:szCs w:val="24"/>
        </w:rPr>
        <w:t>Dono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si se odluka </w:t>
      </w:r>
      <w:r w:rsidRPr="00352EE4">
        <w:rPr>
          <w:rFonts w:ascii="Times New Roman" w:hAnsi="Times New Roman"/>
          <w:b/>
          <w:i/>
          <w:color w:val="000000"/>
          <w:sz w:val="24"/>
          <w:szCs w:val="24"/>
        </w:rPr>
        <w:t>o objavi natječaja za zasnivanje radnog odnosa na radnom mjestu stručni suradnik logoped (izvršitelj/</w:t>
      </w:r>
      <w:proofErr w:type="spellStart"/>
      <w:r w:rsidRPr="00352EE4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352EE4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16178A" w:rsidRPr="0016178A" w:rsidRDefault="0016178A" w:rsidP="0016178A">
      <w:p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B5663" w:rsidRPr="00352EE4" w:rsidRDefault="00352EE4" w:rsidP="00352EE4">
      <w:pPr>
        <w:pStyle w:val="Odlomakpopisa"/>
        <w:numPr>
          <w:ilvl w:val="0"/>
          <w:numId w:val="22"/>
        </w:numPr>
        <w:tabs>
          <w:tab w:val="left" w:pos="32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52EE4">
        <w:rPr>
          <w:rFonts w:ascii="Times New Roman" w:hAnsi="Times New Roman"/>
          <w:sz w:val="24"/>
          <w:szCs w:val="24"/>
        </w:rPr>
        <w:t>Defektologinja V</w:t>
      </w:r>
      <w:r w:rsidR="006D597C">
        <w:rPr>
          <w:rFonts w:ascii="Times New Roman" w:hAnsi="Times New Roman"/>
          <w:sz w:val="24"/>
          <w:szCs w:val="24"/>
        </w:rPr>
        <w:t xml:space="preserve">T </w:t>
      </w:r>
      <w:r w:rsidRPr="00352EE4">
        <w:rPr>
          <w:rFonts w:ascii="Times New Roman" w:hAnsi="Times New Roman"/>
          <w:sz w:val="24"/>
          <w:szCs w:val="24"/>
        </w:rPr>
        <w:t xml:space="preserve">će otvoriti bolovanje zbog komplikacija u trudnoći, </w:t>
      </w:r>
      <w:r>
        <w:rPr>
          <w:rFonts w:ascii="Times New Roman" w:hAnsi="Times New Roman"/>
          <w:sz w:val="24"/>
          <w:szCs w:val="24"/>
        </w:rPr>
        <w:t>nakon korištenja godišnjeg odmora. Potreb</w:t>
      </w:r>
      <w:r w:rsidR="002E70F8">
        <w:rPr>
          <w:rFonts w:ascii="Times New Roman" w:hAnsi="Times New Roman"/>
          <w:sz w:val="24"/>
          <w:szCs w:val="24"/>
        </w:rPr>
        <w:t xml:space="preserve">no je donijeti odluku o objavi natječaja kako bi se zaposlila osoba koja bi radila za vrijeme njezine odsutnosti. </w:t>
      </w:r>
    </w:p>
    <w:p w:rsidR="009745F8" w:rsidRPr="002E70F8" w:rsidRDefault="002E70F8" w:rsidP="002E70F8">
      <w:pPr>
        <w:pStyle w:val="Bezproreda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E70F8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>Donosi se odluka o objavi natječaja za zasnivanje radnog odnosa na radnom mjestu stručni suradnik defektolog (izvršitelj/</w:t>
      </w:r>
      <w:proofErr w:type="spellStart"/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>ica</w:t>
      </w:r>
      <w:proofErr w:type="spellEnd"/>
      <w:r w:rsidRPr="002E70F8">
        <w:rPr>
          <w:rFonts w:ascii="Times New Roman" w:hAnsi="Times New Roman"/>
          <w:b/>
          <w:i/>
          <w:color w:val="000000"/>
          <w:sz w:val="24"/>
          <w:szCs w:val="24"/>
        </w:rPr>
        <w:t xml:space="preserve">) na određeno (puno radno vrijeme) vrijeme, zamjena; </w:t>
      </w:r>
    </w:p>
    <w:p w:rsidR="009745F8" w:rsidRDefault="009745F8" w:rsidP="009745F8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745F8" w:rsidRDefault="009745F8" w:rsidP="009745F8">
      <w:pPr>
        <w:pStyle w:val="Bezproreda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45F8" w:rsidRPr="002E70F8" w:rsidRDefault="002E70F8" w:rsidP="009745F8">
      <w:pPr>
        <w:pStyle w:val="Bezproreda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="009745F8" w:rsidRPr="002E70F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Pr="002E70F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Ad. </w:t>
      </w:r>
      <w:r w:rsidR="009745F8" w:rsidRPr="002E70F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4.  </w:t>
      </w:r>
      <w:r w:rsidR="009745F8" w:rsidRPr="002E70F8">
        <w:rPr>
          <w:rFonts w:ascii="Times New Roman" w:hAnsi="Times New Roman"/>
          <w:b/>
          <w:sz w:val="24"/>
          <w:szCs w:val="24"/>
          <w:u w:val="single"/>
        </w:rPr>
        <w:t>Ostalo</w:t>
      </w:r>
    </w:p>
    <w:p w:rsidR="005E06E5" w:rsidRPr="002E70F8" w:rsidRDefault="005E06E5" w:rsidP="002E70F8">
      <w:pPr>
        <w:pStyle w:val="Tekstbalonia"/>
        <w:rPr>
          <w:rFonts w:ascii="Times New Roman" w:hAnsi="Times New Roman" w:cstheme="minorBidi"/>
          <w:b/>
          <w:i/>
          <w:sz w:val="24"/>
          <w:szCs w:val="24"/>
          <w:u w:val="single"/>
        </w:rPr>
      </w:pPr>
    </w:p>
    <w:p w:rsidR="006916AD" w:rsidRDefault="006916AD" w:rsidP="005E06E5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944585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Sjednica je završena u </w:t>
      </w:r>
      <w:r w:rsidR="001648F0">
        <w:rPr>
          <w:rFonts w:ascii="Times New Roman" w:hAnsi="Times New Roman"/>
          <w:sz w:val="24"/>
          <w:szCs w:val="24"/>
        </w:rPr>
        <w:t xml:space="preserve">16:25; </w:t>
      </w:r>
    </w:p>
    <w:p w:rsidR="00771D94" w:rsidRPr="00547017" w:rsidRDefault="00771D94" w:rsidP="001139E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39EF" w:rsidRPr="001477DF" w:rsidRDefault="001139EF" w:rsidP="001139EF">
      <w:pPr>
        <w:pStyle w:val="Bezproreda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139EF" w:rsidRDefault="001139EF" w:rsidP="001139EF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Zapisničarka:                                                     Predsjednica Upravnog vijeća: </w:t>
      </w: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                                             ___________________________</w:t>
      </w:r>
    </w:p>
    <w:p w:rsidR="00756393" w:rsidRPr="001139EF" w:rsidRDefault="001139EF" w:rsidP="001139E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(Anita Domjanković)</w:t>
      </w:r>
      <w:r>
        <w:rPr>
          <w:rFonts w:ascii="Times New Roman" w:hAnsi="Times New Roman"/>
          <w:sz w:val="24"/>
          <w:szCs w:val="24"/>
        </w:rPr>
        <w:tab/>
      </w:r>
      <w:r w:rsidR="00771D9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(Štefica Dumančić Poljski) </w:t>
      </w:r>
    </w:p>
    <w:p w:rsidR="005E77D9" w:rsidRPr="005E77D9" w:rsidRDefault="005E77D9" w:rsidP="005E77D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D7A20" w:rsidRPr="009F644D" w:rsidRDefault="00DD7A20" w:rsidP="00DD7A2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DD7A20" w:rsidRPr="00DD7A20" w:rsidRDefault="00DD7A20" w:rsidP="00DD7A2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5FEA" w:rsidRPr="00D900B0" w:rsidRDefault="00005FEA" w:rsidP="00D900B0">
      <w:pPr>
        <w:rPr>
          <w:rFonts w:ascii="Times New Roman" w:hAnsi="Times New Roman" w:cs="Times New Roman"/>
          <w:sz w:val="24"/>
          <w:szCs w:val="24"/>
        </w:rPr>
      </w:pPr>
    </w:p>
    <w:p w:rsidR="00541183" w:rsidRDefault="00541183" w:rsidP="00005FEA">
      <w:pPr>
        <w:rPr>
          <w:rFonts w:ascii="Times New Roman" w:hAnsi="Times New Roman" w:cs="Times New Roman"/>
          <w:sz w:val="24"/>
          <w:szCs w:val="24"/>
        </w:rPr>
      </w:pPr>
    </w:p>
    <w:p w:rsidR="00986622" w:rsidRPr="00986622" w:rsidRDefault="00986622" w:rsidP="00CA6FE5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012C0" w:rsidRDefault="00D012C0" w:rsidP="00D012C0">
      <w:pPr>
        <w:ind w:left="720"/>
      </w:pPr>
    </w:p>
    <w:sectPr w:rsidR="00D012C0" w:rsidSect="00F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712257"/>
    <w:multiLevelType w:val="hybridMultilevel"/>
    <w:tmpl w:val="C088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4F2B"/>
    <w:multiLevelType w:val="hybridMultilevel"/>
    <w:tmpl w:val="0E58CC88"/>
    <w:lvl w:ilvl="0" w:tplc="17A8E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5C52"/>
    <w:multiLevelType w:val="hybridMultilevel"/>
    <w:tmpl w:val="2690DCD6"/>
    <w:lvl w:ilvl="0" w:tplc="5326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2259E"/>
    <w:multiLevelType w:val="hybridMultilevel"/>
    <w:tmpl w:val="02F60802"/>
    <w:lvl w:ilvl="0" w:tplc="15C6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C157E"/>
    <w:multiLevelType w:val="hybridMultilevel"/>
    <w:tmpl w:val="77BE4F54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A2A47"/>
    <w:multiLevelType w:val="hybridMultilevel"/>
    <w:tmpl w:val="D7987228"/>
    <w:lvl w:ilvl="0" w:tplc="26D6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11D35"/>
    <w:multiLevelType w:val="hybridMultilevel"/>
    <w:tmpl w:val="3EEC480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78ED"/>
    <w:multiLevelType w:val="hybridMultilevel"/>
    <w:tmpl w:val="CE868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6B5E"/>
    <w:multiLevelType w:val="hybridMultilevel"/>
    <w:tmpl w:val="9D7C115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16C4A"/>
    <w:multiLevelType w:val="hybridMultilevel"/>
    <w:tmpl w:val="8CAAE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10D05"/>
    <w:multiLevelType w:val="hybridMultilevel"/>
    <w:tmpl w:val="A90A5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309B5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A0E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4" w15:restartNumberingAfterBreak="0">
    <w:nsid w:val="5D891AAF"/>
    <w:multiLevelType w:val="hybridMultilevel"/>
    <w:tmpl w:val="667A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F24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6" w15:restartNumberingAfterBreak="0">
    <w:nsid w:val="60BC65D9"/>
    <w:multiLevelType w:val="hybridMultilevel"/>
    <w:tmpl w:val="7A603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04156"/>
    <w:multiLevelType w:val="hybridMultilevel"/>
    <w:tmpl w:val="DCCC15D8"/>
    <w:lvl w:ilvl="0" w:tplc="1ED8A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86244"/>
    <w:multiLevelType w:val="hybridMultilevel"/>
    <w:tmpl w:val="2572F41C"/>
    <w:lvl w:ilvl="0" w:tplc="F5F8E7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142F0F"/>
    <w:multiLevelType w:val="hybridMultilevel"/>
    <w:tmpl w:val="6E06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D2A2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704E4244"/>
    <w:multiLevelType w:val="hybridMultilevel"/>
    <w:tmpl w:val="9CEA261A"/>
    <w:lvl w:ilvl="0" w:tplc="FC94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35F50"/>
    <w:multiLevelType w:val="hybridMultilevel"/>
    <w:tmpl w:val="CC4E8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9"/>
  </w:num>
  <w:num w:numId="12">
    <w:abstractNumId w:val="22"/>
  </w:num>
  <w:num w:numId="13">
    <w:abstractNumId w:val="0"/>
  </w:num>
  <w:num w:numId="14">
    <w:abstractNumId w:val="5"/>
  </w:num>
  <w:num w:numId="15">
    <w:abstractNumId w:val="9"/>
  </w:num>
  <w:num w:numId="16">
    <w:abstractNumId w:val="20"/>
  </w:num>
  <w:num w:numId="17">
    <w:abstractNumId w:val="13"/>
  </w:num>
  <w:num w:numId="18">
    <w:abstractNumId w:val="15"/>
  </w:num>
  <w:num w:numId="19">
    <w:abstractNumId w:val="16"/>
  </w:num>
  <w:num w:numId="20">
    <w:abstractNumId w:val="21"/>
  </w:num>
  <w:num w:numId="21">
    <w:abstractNumId w:val="1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D"/>
    <w:rsid w:val="00005FEA"/>
    <w:rsid w:val="00027661"/>
    <w:rsid w:val="00061E43"/>
    <w:rsid w:val="000932DB"/>
    <w:rsid w:val="000B5663"/>
    <w:rsid w:val="000B69BD"/>
    <w:rsid w:val="0011179F"/>
    <w:rsid w:val="001139EF"/>
    <w:rsid w:val="00113DC2"/>
    <w:rsid w:val="00133934"/>
    <w:rsid w:val="001531E5"/>
    <w:rsid w:val="0016178A"/>
    <w:rsid w:val="001648F0"/>
    <w:rsid w:val="001649F6"/>
    <w:rsid w:val="001B5F3E"/>
    <w:rsid w:val="001D5141"/>
    <w:rsid w:val="00205EF4"/>
    <w:rsid w:val="00212DF8"/>
    <w:rsid w:val="002776E4"/>
    <w:rsid w:val="002C1508"/>
    <w:rsid w:val="002E70F8"/>
    <w:rsid w:val="003441F7"/>
    <w:rsid w:val="00352EE4"/>
    <w:rsid w:val="003B4912"/>
    <w:rsid w:val="003C7A17"/>
    <w:rsid w:val="003D2C4E"/>
    <w:rsid w:val="004257F4"/>
    <w:rsid w:val="00495449"/>
    <w:rsid w:val="00533C46"/>
    <w:rsid w:val="00541183"/>
    <w:rsid w:val="005A6186"/>
    <w:rsid w:val="005C7963"/>
    <w:rsid w:val="005E06E5"/>
    <w:rsid w:val="005E77D9"/>
    <w:rsid w:val="006101BF"/>
    <w:rsid w:val="006242D4"/>
    <w:rsid w:val="006542B6"/>
    <w:rsid w:val="00665364"/>
    <w:rsid w:val="00687CCD"/>
    <w:rsid w:val="006916AD"/>
    <w:rsid w:val="00691B02"/>
    <w:rsid w:val="006D0D5E"/>
    <w:rsid w:val="006D597C"/>
    <w:rsid w:val="006E2514"/>
    <w:rsid w:val="006E6096"/>
    <w:rsid w:val="00717FE2"/>
    <w:rsid w:val="00737F5C"/>
    <w:rsid w:val="00756393"/>
    <w:rsid w:val="00766D3D"/>
    <w:rsid w:val="00771D94"/>
    <w:rsid w:val="00877B25"/>
    <w:rsid w:val="00896C86"/>
    <w:rsid w:val="008C16CF"/>
    <w:rsid w:val="008D6A58"/>
    <w:rsid w:val="00944585"/>
    <w:rsid w:val="009602BA"/>
    <w:rsid w:val="009745F8"/>
    <w:rsid w:val="00986622"/>
    <w:rsid w:val="009C671D"/>
    <w:rsid w:val="009E7615"/>
    <w:rsid w:val="009F644D"/>
    <w:rsid w:val="00A1686C"/>
    <w:rsid w:val="00A25EC9"/>
    <w:rsid w:val="00A614E2"/>
    <w:rsid w:val="00A661A9"/>
    <w:rsid w:val="00A855F8"/>
    <w:rsid w:val="00AC5920"/>
    <w:rsid w:val="00B03E93"/>
    <w:rsid w:val="00B057ED"/>
    <w:rsid w:val="00B2101B"/>
    <w:rsid w:val="00B30CFA"/>
    <w:rsid w:val="00B97E6E"/>
    <w:rsid w:val="00C73EEF"/>
    <w:rsid w:val="00CA6FE5"/>
    <w:rsid w:val="00CA7DF8"/>
    <w:rsid w:val="00D012C0"/>
    <w:rsid w:val="00D01D7D"/>
    <w:rsid w:val="00D14244"/>
    <w:rsid w:val="00D900B0"/>
    <w:rsid w:val="00DC1AB4"/>
    <w:rsid w:val="00DD7A20"/>
    <w:rsid w:val="00DE3644"/>
    <w:rsid w:val="00E32195"/>
    <w:rsid w:val="00E345A0"/>
    <w:rsid w:val="00E36B57"/>
    <w:rsid w:val="00E74D7E"/>
    <w:rsid w:val="00EA6B96"/>
    <w:rsid w:val="00F05BC0"/>
    <w:rsid w:val="00F062B5"/>
    <w:rsid w:val="00F31E9E"/>
    <w:rsid w:val="00F419F8"/>
    <w:rsid w:val="00FB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4F7F4-ED09-4353-804D-A3C6D76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B5"/>
  </w:style>
  <w:style w:type="paragraph" w:styleId="Naslov1">
    <w:name w:val="heading 1"/>
    <w:basedOn w:val="Normal"/>
    <w:link w:val="Naslov1Char"/>
    <w:uiPriority w:val="9"/>
    <w:qFormat/>
    <w:rsid w:val="00A85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644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unhideWhenUsed/>
    <w:rsid w:val="001B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B5F3E"/>
    <w:rPr>
      <w:rFonts w:ascii="Segoe UI" w:hAnsi="Segoe UI" w:cs="Segoe UI"/>
      <w:sz w:val="18"/>
      <w:szCs w:val="18"/>
    </w:rPr>
  </w:style>
  <w:style w:type="paragraph" w:styleId="Bezproreda">
    <w:name w:val="No Spacing"/>
    <w:qFormat/>
    <w:rsid w:val="00896C8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A855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2019-06-11T12:36:00Z</cp:lastPrinted>
  <dcterms:created xsi:type="dcterms:W3CDTF">2020-03-31T10:57:00Z</dcterms:created>
  <dcterms:modified xsi:type="dcterms:W3CDTF">2020-03-31T10:57:00Z</dcterms:modified>
</cp:coreProperties>
</file>